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7BA56" w14:textId="0FE165B8" w:rsidR="009240B3" w:rsidRPr="00DF0E70" w:rsidRDefault="00FF2275" w:rsidP="0080693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06939">
        <w:rPr>
          <w:rFonts w:ascii="Arial" w:hAnsi="Arial" w:cs="Arial"/>
          <w:b/>
          <w:bCs/>
          <w:sz w:val="24"/>
          <w:szCs w:val="24"/>
        </w:rPr>
        <w:t xml:space="preserve">UCHWAŁA NR </w:t>
      </w:r>
      <w:r w:rsidR="00806939">
        <w:rPr>
          <w:rFonts w:ascii="Arial" w:hAnsi="Arial" w:cs="Arial"/>
          <w:b/>
          <w:bCs/>
          <w:sz w:val="24"/>
          <w:szCs w:val="24"/>
        </w:rPr>
        <w:t>LVIII/521/</w:t>
      </w:r>
      <w:r w:rsidRPr="00806939">
        <w:rPr>
          <w:rFonts w:ascii="Arial" w:hAnsi="Arial" w:cs="Arial"/>
          <w:b/>
          <w:bCs/>
          <w:sz w:val="24"/>
          <w:szCs w:val="24"/>
        </w:rPr>
        <w:t>202</w:t>
      </w:r>
      <w:r w:rsidR="00E05652" w:rsidRPr="00806939">
        <w:rPr>
          <w:rFonts w:ascii="Arial" w:hAnsi="Arial" w:cs="Arial"/>
          <w:b/>
          <w:bCs/>
          <w:sz w:val="24"/>
          <w:szCs w:val="24"/>
        </w:rPr>
        <w:t>3</w:t>
      </w:r>
      <w:r w:rsidR="00DF0E70">
        <w:rPr>
          <w:rFonts w:ascii="Arial" w:hAnsi="Arial" w:cs="Arial"/>
          <w:b/>
          <w:bCs/>
          <w:sz w:val="24"/>
          <w:szCs w:val="24"/>
        </w:rPr>
        <w:t xml:space="preserve"> </w:t>
      </w:r>
      <w:r w:rsidRPr="00806939">
        <w:rPr>
          <w:rFonts w:ascii="Arial" w:hAnsi="Arial" w:cs="Arial"/>
          <w:b/>
          <w:bCs/>
          <w:sz w:val="24"/>
          <w:szCs w:val="24"/>
        </w:rPr>
        <w:t xml:space="preserve">RADY MIEJSKIEJ </w:t>
      </w:r>
      <w:r w:rsidR="0068658E" w:rsidRPr="00806939">
        <w:rPr>
          <w:rFonts w:ascii="Arial" w:hAnsi="Arial" w:cs="Arial"/>
          <w:b/>
          <w:bCs/>
          <w:sz w:val="24"/>
          <w:szCs w:val="24"/>
        </w:rPr>
        <w:t>W KŁODZKU</w:t>
      </w:r>
      <w:r w:rsidR="00DF0E70">
        <w:rPr>
          <w:rFonts w:ascii="Arial" w:hAnsi="Arial" w:cs="Arial"/>
          <w:b/>
          <w:bCs/>
          <w:sz w:val="24"/>
          <w:szCs w:val="24"/>
        </w:rPr>
        <w:t xml:space="preserve"> </w:t>
      </w:r>
      <w:r w:rsidR="009240B3" w:rsidRPr="00DF0E70">
        <w:rPr>
          <w:rFonts w:ascii="Arial" w:hAnsi="Arial" w:cs="Arial"/>
          <w:b/>
          <w:sz w:val="24"/>
          <w:szCs w:val="24"/>
        </w:rPr>
        <w:t>z dnia</w:t>
      </w:r>
      <w:r w:rsidR="0068658E" w:rsidRPr="00DF0E70">
        <w:rPr>
          <w:rFonts w:ascii="Arial" w:hAnsi="Arial" w:cs="Arial"/>
          <w:b/>
          <w:sz w:val="24"/>
          <w:szCs w:val="24"/>
        </w:rPr>
        <w:t xml:space="preserve"> </w:t>
      </w:r>
      <w:r w:rsidR="00806939" w:rsidRPr="00DF0E70">
        <w:rPr>
          <w:rFonts w:ascii="Arial" w:hAnsi="Arial" w:cs="Arial"/>
          <w:b/>
          <w:sz w:val="24"/>
          <w:szCs w:val="24"/>
        </w:rPr>
        <w:t xml:space="preserve">30 </w:t>
      </w:r>
      <w:r w:rsidR="0068658E" w:rsidRPr="00DF0E70">
        <w:rPr>
          <w:rFonts w:ascii="Arial" w:hAnsi="Arial" w:cs="Arial"/>
          <w:b/>
          <w:sz w:val="24"/>
          <w:szCs w:val="24"/>
        </w:rPr>
        <w:t>marc</w:t>
      </w:r>
      <w:r w:rsidR="004D2784" w:rsidRPr="00DF0E70">
        <w:rPr>
          <w:rFonts w:ascii="Arial" w:hAnsi="Arial" w:cs="Arial"/>
          <w:b/>
          <w:sz w:val="24"/>
          <w:szCs w:val="24"/>
        </w:rPr>
        <w:t>a</w:t>
      </w:r>
      <w:r w:rsidR="009240B3" w:rsidRPr="00DF0E70">
        <w:rPr>
          <w:rFonts w:ascii="Arial" w:hAnsi="Arial" w:cs="Arial"/>
          <w:b/>
          <w:sz w:val="24"/>
          <w:szCs w:val="24"/>
        </w:rPr>
        <w:t xml:space="preserve"> 20</w:t>
      </w:r>
      <w:r w:rsidRPr="00DF0E70">
        <w:rPr>
          <w:rFonts w:ascii="Arial" w:hAnsi="Arial" w:cs="Arial"/>
          <w:b/>
          <w:sz w:val="24"/>
          <w:szCs w:val="24"/>
        </w:rPr>
        <w:t>2</w:t>
      </w:r>
      <w:r w:rsidR="0068658E" w:rsidRPr="00DF0E70">
        <w:rPr>
          <w:rFonts w:ascii="Arial" w:hAnsi="Arial" w:cs="Arial"/>
          <w:b/>
          <w:sz w:val="24"/>
          <w:szCs w:val="24"/>
        </w:rPr>
        <w:t>3</w:t>
      </w:r>
      <w:r w:rsidR="009240B3" w:rsidRPr="00DF0E70">
        <w:rPr>
          <w:rFonts w:ascii="Arial" w:hAnsi="Arial" w:cs="Arial"/>
          <w:b/>
          <w:sz w:val="24"/>
          <w:szCs w:val="24"/>
        </w:rPr>
        <w:t xml:space="preserve"> r.</w:t>
      </w:r>
    </w:p>
    <w:p w14:paraId="412ECF8C" w14:textId="2D456B6C" w:rsidR="009240B3" w:rsidRPr="00806939" w:rsidRDefault="00001A83" w:rsidP="0080693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806939">
        <w:rPr>
          <w:rFonts w:ascii="Arial" w:hAnsi="Arial" w:cs="Arial"/>
          <w:b/>
          <w:bCs/>
          <w:sz w:val="24"/>
          <w:szCs w:val="24"/>
        </w:rPr>
        <w:t>w sprawie przystąpienia do sporządzenia zmiany „S</w:t>
      </w:r>
      <w:r w:rsidR="009240B3" w:rsidRPr="00806939">
        <w:rPr>
          <w:rFonts w:ascii="Arial" w:hAnsi="Arial" w:cs="Arial"/>
          <w:b/>
          <w:bCs/>
          <w:sz w:val="24"/>
          <w:szCs w:val="24"/>
        </w:rPr>
        <w:t>tudium uwarunkowań i kierunków zagospo</w:t>
      </w:r>
      <w:r w:rsidR="00FF2275" w:rsidRPr="00806939">
        <w:rPr>
          <w:rFonts w:ascii="Arial" w:hAnsi="Arial" w:cs="Arial"/>
          <w:b/>
          <w:bCs/>
          <w:sz w:val="24"/>
          <w:szCs w:val="24"/>
        </w:rPr>
        <w:t xml:space="preserve">darowania przestrzennego </w:t>
      </w:r>
      <w:r w:rsidR="0068658E" w:rsidRPr="00806939">
        <w:rPr>
          <w:rFonts w:ascii="Arial" w:hAnsi="Arial" w:cs="Arial"/>
          <w:b/>
          <w:bCs/>
          <w:sz w:val="24"/>
          <w:szCs w:val="24"/>
        </w:rPr>
        <w:t>miasta Kłodzka</w:t>
      </w:r>
      <w:r w:rsidRPr="00806939">
        <w:rPr>
          <w:rFonts w:ascii="Arial" w:hAnsi="Arial" w:cs="Arial"/>
          <w:b/>
          <w:bCs/>
          <w:sz w:val="24"/>
          <w:szCs w:val="24"/>
        </w:rPr>
        <w:t>”</w:t>
      </w:r>
    </w:p>
    <w:p w14:paraId="3BDD04DA" w14:textId="77777777" w:rsidR="007F2541" w:rsidRPr="00806939" w:rsidRDefault="007F2541" w:rsidP="00806939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290FF49E" w14:textId="71067986" w:rsidR="0066350C" w:rsidRPr="00806939" w:rsidRDefault="0066350C" w:rsidP="0080693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806939">
        <w:rPr>
          <w:rFonts w:ascii="Arial" w:hAnsi="Arial" w:cs="Arial"/>
          <w:bCs/>
          <w:sz w:val="24"/>
          <w:szCs w:val="24"/>
        </w:rPr>
        <w:t xml:space="preserve">Na podstawie art. 18 ust. 2 pkt 5 ustawy z dnia 8 marca 1990 r. o samorządzie gminnym </w:t>
      </w:r>
      <w:r w:rsidR="00FF2275" w:rsidRPr="00806939">
        <w:rPr>
          <w:rFonts w:ascii="Arial" w:hAnsi="Arial" w:cs="Arial"/>
          <w:sz w:val="24"/>
          <w:szCs w:val="24"/>
        </w:rPr>
        <w:t>(tj. Dz. U. 202</w:t>
      </w:r>
      <w:r w:rsidR="0068658E" w:rsidRPr="00806939">
        <w:rPr>
          <w:rFonts w:ascii="Arial" w:hAnsi="Arial" w:cs="Arial"/>
          <w:sz w:val="24"/>
          <w:szCs w:val="24"/>
        </w:rPr>
        <w:t>3</w:t>
      </w:r>
      <w:r w:rsidR="00FF2275" w:rsidRPr="00806939">
        <w:rPr>
          <w:rFonts w:ascii="Arial" w:hAnsi="Arial" w:cs="Arial"/>
          <w:sz w:val="24"/>
          <w:szCs w:val="24"/>
        </w:rPr>
        <w:t xml:space="preserve"> poz. </w:t>
      </w:r>
      <w:r w:rsidR="0068658E" w:rsidRPr="00806939">
        <w:rPr>
          <w:rFonts w:ascii="Arial" w:hAnsi="Arial" w:cs="Arial"/>
          <w:sz w:val="24"/>
          <w:szCs w:val="24"/>
        </w:rPr>
        <w:t>40)</w:t>
      </w:r>
      <w:r w:rsidR="00FF2275" w:rsidRPr="00806939">
        <w:rPr>
          <w:rFonts w:ascii="Arial" w:hAnsi="Arial" w:cs="Arial"/>
          <w:sz w:val="24"/>
          <w:szCs w:val="24"/>
        </w:rPr>
        <w:t xml:space="preserve"> </w:t>
      </w:r>
      <w:r w:rsidRPr="00806939">
        <w:rPr>
          <w:rFonts w:ascii="Arial" w:hAnsi="Arial" w:cs="Arial"/>
          <w:bCs/>
          <w:sz w:val="24"/>
          <w:szCs w:val="24"/>
        </w:rPr>
        <w:t xml:space="preserve">oraz art. </w:t>
      </w:r>
      <w:r w:rsidR="0078508D" w:rsidRPr="00806939">
        <w:rPr>
          <w:rFonts w:ascii="Arial" w:hAnsi="Arial" w:cs="Arial"/>
          <w:bCs/>
          <w:sz w:val="24"/>
          <w:szCs w:val="24"/>
        </w:rPr>
        <w:t>9</w:t>
      </w:r>
      <w:r w:rsidRPr="00806939">
        <w:rPr>
          <w:rFonts w:ascii="Arial" w:hAnsi="Arial" w:cs="Arial"/>
          <w:bCs/>
          <w:sz w:val="24"/>
          <w:szCs w:val="24"/>
        </w:rPr>
        <w:t xml:space="preserve"> ust 1 oraz art. 27 ustawy z dnia z</w:t>
      </w:r>
      <w:r w:rsidR="00632B0E" w:rsidRPr="00806939">
        <w:rPr>
          <w:rFonts w:ascii="Arial" w:hAnsi="Arial" w:cs="Arial"/>
          <w:bCs/>
          <w:sz w:val="24"/>
          <w:szCs w:val="24"/>
        </w:rPr>
        <w:t xml:space="preserve"> </w:t>
      </w:r>
      <w:r w:rsidRPr="00806939">
        <w:rPr>
          <w:rFonts w:ascii="Arial" w:hAnsi="Arial" w:cs="Arial"/>
          <w:bCs/>
          <w:sz w:val="24"/>
          <w:szCs w:val="24"/>
        </w:rPr>
        <w:t>dnia 27 marca 2003 r. o</w:t>
      </w:r>
      <w:r w:rsidR="00183CBB" w:rsidRPr="00806939">
        <w:rPr>
          <w:rFonts w:ascii="Arial" w:hAnsi="Arial" w:cs="Arial"/>
          <w:bCs/>
          <w:sz w:val="24"/>
          <w:szCs w:val="24"/>
        </w:rPr>
        <w:t> </w:t>
      </w:r>
      <w:r w:rsidRPr="00806939">
        <w:rPr>
          <w:rFonts w:ascii="Arial" w:hAnsi="Arial" w:cs="Arial"/>
          <w:bCs/>
          <w:sz w:val="24"/>
          <w:szCs w:val="24"/>
        </w:rPr>
        <w:t>planowaniu i</w:t>
      </w:r>
      <w:r w:rsidR="007F2541" w:rsidRPr="00806939">
        <w:rPr>
          <w:rFonts w:ascii="Arial" w:hAnsi="Arial" w:cs="Arial"/>
          <w:bCs/>
          <w:sz w:val="24"/>
          <w:szCs w:val="24"/>
        </w:rPr>
        <w:t> </w:t>
      </w:r>
      <w:r w:rsidRPr="00806939">
        <w:rPr>
          <w:rFonts w:ascii="Arial" w:hAnsi="Arial" w:cs="Arial"/>
          <w:bCs/>
          <w:sz w:val="24"/>
          <w:szCs w:val="24"/>
        </w:rPr>
        <w:t xml:space="preserve">zagospodarowaniu przestrzennym </w:t>
      </w:r>
      <w:r w:rsidR="009240B3" w:rsidRPr="00806939">
        <w:rPr>
          <w:rFonts w:ascii="Arial" w:hAnsi="Arial" w:cs="Arial"/>
          <w:bCs/>
          <w:sz w:val="24"/>
          <w:szCs w:val="24"/>
        </w:rPr>
        <w:t>(tj. Dz. U. z 20</w:t>
      </w:r>
      <w:r w:rsidR="00FF2275" w:rsidRPr="00806939">
        <w:rPr>
          <w:rFonts w:ascii="Arial" w:hAnsi="Arial" w:cs="Arial"/>
          <w:bCs/>
          <w:sz w:val="24"/>
          <w:szCs w:val="24"/>
        </w:rPr>
        <w:t>2</w:t>
      </w:r>
      <w:r w:rsidR="004D2784" w:rsidRPr="00806939">
        <w:rPr>
          <w:rFonts w:ascii="Arial" w:hAnsi="Arial" w:cs="Arial"/>
          <w:bCs/>
          <w:sz w:val="24"/>
          <w:szCs w:val="24"/>
        </w:rPr>
        <w:t>2</w:t>
      </w:r>
      <w:r w:rsidR="009240B3" w:rsidRPr="00806939">
        <w:rPr>
          <w:rFonts w:ascii="Arial" w:hAnsi="Arial" w:cs="Arial"/>
          <w:bCs/>
          <w:sz w:val="24"/>
          <w:szCs w:val="24"/>
        </w:rPr>
        <w:t xml:space="preserve"> r. poz. </w:t>
      </w:r>
      <w:r w:rsidR="004D2784" w:rsidRPr="00806939">
        <w:rPr>
          <w:rFonts w:ascii="Arial" w:hAnsi="Arial" w:cs="Arial"/>
          <w:bCs/>
          <w:sz w:val="24"/>
          <w:szCs w:val="24"/>
        </w:rPr>
        <w:t>503</w:t>
      </w:r>
      <w:r w:rsidR="009240B3" w:rsidRPr="00806939">
        <w:rPr>
          <w:rFonts w:ascii="Arial" w:hAnsi="Arial" w:cs="Arial"/>
          <w:bCs/>
          <w:sz w:val="24"/>
          <w:szCs w:val="24"/>
        </w:rPr>
        <w:t xml:space="preserve"> ze zm.) </w:t>
      </w:r>
      <w:r w:rsidR="00001A83" w:rsidRPr="00806939">
        <w:rPr>
          <w:rFonts w:ascii="Arial" w:hAnsi="Arial" w:cs="Arial"/>
          <w:bCs/>
          <w:sz w:val="24"/>
          <w:szCs w:val="24"/>
        </w:rPr>
        <w:t xml:space="preserve">Rada Miejska w Kłodzku </w:t>
      </w:r>
      <w:r w:rsidRPr="00806939">
        <w:rPr>
          <w:rFonts w:ascii="Arial" w:hAnsi="Arial" w:cs="Arial"/>
          <w:bCs/>
          <w:sz w:val="24"/>
          <w:szCs w:val="24"/>
        </w:rPr>
        <w:t xml:space="preserve">uchwala </w:t>
      </w:r>
      <w:r w:rsidR="007F2541" w:rsidRPr="00806939">
        <w:rPr>
          <w:rFonts w:ascii="Arial" w:hAnsi="Arial" w:cs="Arial"/>
          <w:bCs/>
          <w:sz w:val="24"/>
          <w:szCs w:val="24"/>
        </w:rPr>
        <w:t xml:space="preserve">się </w:t>
      </w:r>
      <w:r w:rsidRPr="00806939">
        <w:rPr>
          <w:rFonts w:ascii="Arial" w:hAnsi="Arial" w:cs="Arial"/>
          <w:bCs/>
          <w:sz w:val="24"/>
          <w:szCs w:val="24"/>
        </w:rPr>
        <w:t>co następuje:</w:t>
      </w:r>
    </w:p>
    <w:p w14:paraId="64280792" w14:textId="77777777" w:rsidR="0066350C" w:rsidRPr="00806939" w:rsidRDefault="0066350C" w:rsidP="0080693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sz w:val="24"/>
          <w:szCs w:val="24"/>
        </w:rPr>
      </w:pPr>
    </w:p>
    <w:p w14:paraId="6EB75263" w14:textId="0160D5C6" w:rsidR="0078508D" w:rsidRPr="00806939" w:rsidRDefault="00FF2275" w:rsidP="0080693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806939">
        <w:rPr>
          <w:rFonts w:ascii="Arial" w:hAnsi="Arial" w:cs="Arial"/>
          <w:b/>
          <w:bCs/>
          <w:sz w:val="24"/>
          <w:szCs w:val="24"/>
        </w:rPr>
        <w:t xml:space="preserve">§1. </w:t>
      </w:r>
      <w:r w:rsidR="00D0354E" w:rsidRPr="00806939">
        <w:rPr>
          <w:rFonts w:ascii="Arial" w:hAnsi="Arial" w:cs="Arial"/>
          <w:bCs/>
          <w:sz w:val="24"/>
          <w:szCs w:val="24"/>
        </w:rPr>
        <w:t>P</w:t>
      </w:r>
      <w:r w:rsidR="0066350C" w:rsidRPr="00806939">
        <w:rPr>
          <w:rFonts w:ascii="Arial" w:hAnsi="Arial" w:cs="Arial"/>
          <w:bCs/>
          <w:sz w:val="24"/>
          <w:szCs w:val="24"/>
        </w:rPr>
        <w:t xml:space="preserve">rzystępuje się do sporządzenia </w:t>
      </w:r>
      <w:r w:rsidR="007768EC" w:rsidRPr="00806939">
        <w:rPr>
          <w:rFonts w:ascii="Arial" w:hAnsi="Arial" w:cs="Arial"/>
          <w:bCs/>
          <w:sz w:val="24"/>
          <w:szCs w:val="24"/>
        </w:rPr>
        <w:t xml:space="preserve">zmiany </w:t>
      </w:r>
      <w:r w:rsidR="00001A83" w:rsidRPr="00806939">
        <w:rPr>
          <w:rFonts w:ascii="Arial" w:hAnsi="Arial" w:cs="Arial"/>
          <w:bCs/>
          <w:sz w:val="24"/>
          <w:szCs w:val="24"/>
        </w:rPr>
        <w:t>„S</w:t>
      </w:r>
      <w:r w:rsidR="00542B0D" w:rsidRPr="00806939">
        <w:rPr>
          <w:rFonts w:ascii="Arial" w:hAnsi="Arial" w:cs="Arial"/>
          <w:bCs/>
          <w:sz w:val="24"/>
          <w:szCs w:val="24"/>
        </w:rPr>
        <w:t>tudium uwarunkowań i</w:t>
      </w:r>
      <w:r w:rsidR="009240B3" w:rsidRPr="00806939">
        <w:rPr>
          <w:rFonts w:ascii="Arial" w:hAnsi="Arial" w:cs="Arial"/>
          <w:bCs/>
          <w:sz w:val="24"/>
          <w:szCs w:val="24"/>
        </w:rPr>
        <w:t xml:space="preserve"> </w:t>
      </w:r>
      <w:r w:rsidR="00542B0D" w:rsidRPr="00806939">
        <w:rPr>
          <w:rFonts w:ascii="Arial" w:hAnsi="Arial" w:cs="Arial"/>
          <w:bCs/>
          <w:sz w:val="24"/>
          <w:szCs w:val="24"/>
        </w:rPr>
        <w:t xml:space="preserve">kierunków zagospodarowania przestrzennego </w:t>
      </w:r>
      <w:r w:rsidR="0068658E" w:rsidRPr="00806939">
        <w:rPr>
          <w:rFonts w:ascii="Arial" w:hAnsi="Arial" w:cs="Arial"/>
          <w:bCs/>
          <w:sz w:val="24"/>
          <w:szCs w:val="24"/>
        </w:rPr>
        <w:t>miasta Kłodzka</w:t>
      </w:r>
      <w:r w:rsidR="00001A83" w:rsidRPr="00806939">
        <w:rPr>
          <w:rFonts w:ascii="Arial" w:hAnsi="Arial" w:cs="Arial"/>
          <w:bCs/>
          <w:sz w:val="24"/>
          <w:szCs w:val="24"/>
        </w:rPr>
        <w:t>”</w:t>
      </w:r>
      <w:r w:rsidR="00E20C4C" w:rsidRPr="00806939">
        <w:rPr>
          <w:rFonts w:ascii="Arial" w:hAnsi="Arial" w:cs="Arial"/>
          <w:bCs/>
          <w:sz w:val="24"/>
          <w:szCs w:val="24"/>
        </w:rPr>
        <w:t xml:space="preserve">, </w:t>
      </w:r>
      <w:r w:rsidR="00001A83" w:rsidRPr="00806939">
        <w:rPr>
          <w:rFonts w:ascii="Arial" w:hAnsi="Arial" w:cs="Arial"/>
          <w:bCs/>
          <w:sz w:val="24"/>
          <w:szCs w:val="24"/>
        </w:rPr>
        <w:t xml:space="preserve">uchwalonego Uchwałą </w:t>
      </w:r>
      <w:r w:rsidR="00C6755F" w:rsidRPr="00806939">
        <w:rPr>
          <w:rFonts w:ascii="Arial" w:hAnsi="Arial" w:cs="Arial"/>
          <w:bCs/>
          <w:sz w:val="24"/>
          <w:szCs w:val="24"/>
        </w:rPr>
        <w:t xml:space="preserve">nr </w:t>
      </w:r>
      <w:r w:rsidR="00C6755F" w:rsidRPr="00806939">
        <w:rPr>
          <w:rFonts w:ascii="Arial" w:hAnsi="Arial" w:cs="Arial"/>
          <w:sz w:val="24"/>
          <w:szCs w:val="24"/>
        </w:rPr>
        <w:t>LXI/475/2018 Rady Miejskiej w Kłodzku z dnia 15</w:t>
      </w:r>
      <w:r w:rsidR="00FC74CC" w:rsidRPr="00806939">
        <w:rPr>
          <w:rFonts w:ascii="Arial" w:hAnsi="Arial" w:cs="Arial"/>
          <w:sz w:val="24"/>
          <w:szCs w:val="24"/>
        </w:rPr>
        <w:t xml:space="preserve"> listopada 2018 r</w:t>
      </w:r>
      <w:r w:rsidR="00C6755F" w:rsidRPr="00806939">
        <w:rPr>
          <w:rFonts w:ascii="Arial" w:hAnsi="Arial" w:cs="Arial"/>
          <w:sz w:val="24"/>
          <w:szCs w:val="24"/>
        </w:rPr>
        <w:t>.</w:t>
      </w:r>
    </w:p>
    <w:p w14:paraId="09E0A4D1" w14:textId="77777777" w:rsidR="0078508D" w:rsidRPr="00806939" w:rsidRDefault="0078508D" w:rsidP="0080693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sz w:val="24"/>
          <w:szCs w:val="24"/>
        </w:rPr>
      </w:pPr>
    </w:p>
    <w:p w14:paraId="0A1F9B5A" w14:textId="77777777" w:rsidR="0066350C" w:rsidRPr="00806939" w:rsidRDefault="00B77C58" w:rsidP="0080693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806939">
        <w:rPr>
          <w:rFonts w:ascii="Arial" w:hAnsi="Arial" w:cs="Arial"/>
          <w:b/>
          <w:bCs/>
          <w:sz w:val="24"/>
          <w:szCs w:val="24"/>
        </w:rPr>
        <w:t>§</w:t>
      </w:r>
      <w:r w:rsidR="0066350C" w:rsidRPr="00806939">
        <w:rPr>
          <w:rFonts w:ascii="Arial" w:hAnsi="Arial" w:cs="Arial"/>
          <w:b/>
          <w:bCs/>
          <w:sz w:val="24"/>
          <w:szCs w:val="24"/>
        </w:rPr>
        <w:t>2</w:t>
      </w:r>
      <w:r w:rsidR="007768EC" w:rsidRPr="00806939">
        <w:rPr>
          <w:rFonts w:ascii="Arial" w:hAnsi="Arial" w:cs="Arial"/>
          <w:b/>
          <w:bCs/>
          <w:sz w:val="24"/>
          <w:szCs w:val="24"/>
        </w:rPr>
        <w:t>.</w:t>
      </w:r>
      <w:r w:rsidR="00FF2275" w:rsidRPr="00806939">
        <w:rPr>
          <w:rFonts w:ascii="Arial" w:hAnsi="Arial" w:cs="Arial"/>
          <w:b/>
          <w:bCs/>
          <w:sz w:val="24"/>
          <w:szCs w:val="24"/>
        </w:rPr>
        <w:t xml:space="preserve"> </w:t>
      </w:r>
      <w:r w:rsidR="0066350C" w:rsidRPr="00806939">
        <w:rPr>
          <w:rFonts w:ascii="Arial" w:hAnsi="Arial" w:cs="Arial"/>
          <w:bCs/>
          <w:sz w:val="24"/>
          <w:szCs w:val="24"/>
        </w:rPr>
        <w:t>Granice obszar</w:t>
      </w:r>
      <w:r w:rsidR="00FF2275" w:rsidRPr="00806939">
        <w:rPr>
          <w:rFonts w:ascii="Arial" w:hAnsi="Arial" w:cs="Arial"/>
          <w:bCs/>
          <w:sz w:val="24"/>
          <w:szCs w:val="24"/>
        </w:rPr>
        <w:t>u</w:t>
      </w:r>
      <w:r w:rsidR="00183CBB" w:rsidRPr="00806939">
        <w:rPr>
          <w:rFonts w:ascii="Arial" w:hAnsi="Arial" w:cs="Arial"/>
          <w:bCs/>
          <w:sz w:val="24"/>
          <w:szCs w:val="24"/>
        </w:rPr>
        <w:t xml:space="preserve"> objęt</w:t>
      </w:r>
      <w:r w:rsidR="00FF2275" w:rsidRPr="00806939">
        <w:rPr>
          <w:rFonts w:ascii="Arial" w:hAnsi="Arial" w:cs="Arial"/>
          <w:bCs/>
          <w:sz w:val="24"/>
          <w:szCs w:val="24"/>
        </w:rPr>
        <w:t>ego</w:t>
      </w:r>
      <w:r w:rsidR="0066350C" w:rsidRPr="00806939">
        <w:rPr>
          <w:rFonts w:ascii="Arial" w:hAnsi="Arial" w:cs="Arial"/>
          <w:bCs/>
          <w:sz w:val="24"/>
          <w:szCs w:val="24"/>
        </w:rPr>
        <w:t xml:space="preserve"> zmianą </w:t>
      </w:r>
      <w:r w:rsidR="00485BF2" w:rsidRPr="00806939">
        <w:rPr>
          <w:rFonts w:ascii="Arial" w:hAnsi="Arial" w:cs="Arial"/>
          <w:bCs/>
          <w:sz w:val="24"/>
          <w:szCs w:val="24"/>
        </w:rPr>
        <w:t>studium</w:t>
      </w:r>
      <w:r w:rsidR="0066350C" w:rsidRPr="00806939">
        <w:rPr>
          <w:rFonts w:ascii="Arial" w:hAnsi="Arial" w:cs="Arial"/>
          <w:bCs/>
          <w:sz w:val="24"/>
          <w:szCs w:val="24"/>
        </w:rPr>
        <w:t xml:space="preserve"> określono na załącznik</w:t>
      </w:r>
      <w:r w:rsidR="00FF2275" w:rsidRPr="00806939">
        <w:rPr>
          <w:rFonts w:ascii="Arial" w:hAnsi="Arial" w:cs="Arial"/>
          <w:bCs/>
          <w:sz w:val="24"/>
          <w:szCs w:val="24"/>
        </w:rPr>
        <w:t>u graficznym</w:t>
      </w:r>
      <w:r w:rsidR="00183CBB" w:rsidRPr="00806939">
        <w:rPr>
          <w:rFonts w:ascii="Arial" w:hAnsi="Arial" w:cs="Arial"/>
          <w:bCs/>
          <w:sz w:val="24"/>
          <w:szCs w:val="24"/>
        </w:rPr>
        <w:t xml:space="preserve">, </w:t>
      </w:r>
      <w:r w:rsidR="0066350C" w:rsidRPr="00806939">
        <w:rPr>
          <w:rFonts w:ascii="Arial" w:hAnsi="Arial" w:cs="Arial"/>
          <w:bCs/>
          <w:sz w:val="24"/>
          <w:szCs w:val="24"/>
        </w:rPr>
        <w:t>stanowiący</w:t>
      </w:r>
      <w:r w:rsidR="00FF2275" w:rsidRPr="00806939">
        <w:rPr>
          <w:rFonts w:ascii="Arial" w:hAnsi="Arial" w:cs="Arial"/>
          <w:bCs/>
          <w:sz w:val="24"/>
          <w:szCs w:val="24"/>
        </w:rPr>
        <w:t>m</w:t>
      </w:r>
      <w:r w:rsidR="0066350C" w:rsidRPr="00806939">
        <w:rPr>
          <w:rFonts w:ascii="Arial" w:hAnsi="Arial" w:cs="Arial"/>
          <w:bCs/>
          <w:sz w:val="24"/>
          <w:szCs w:val="24"/>
        </w:rPr>
        <w:t xml:space="preserve"> inte</w:t>
      </w:r>
      <w:r w:rsidR="00F57597" w:rsidRPr="00806939">
        <w:rPr>
          <w:rFonts w:ascii="Arial" w:hAnsi="Arial" w:cs="Arial"/>
          <w:bCs/>
          <w:sz w:val="24"/>
          <w:szCs w:val="24"/>
        </w:rPr>
        <w:t>gralną cześć niniejszej uchwały.</w:t>
      </w:r>
    </w:p>
    <w:p w14:paraId="799792B9" w14:textId="77777777" w:rsidR="009240B3" w:rsidRPr="00806939" w:rsidRDefault="009240B3" w:rsidP="0080693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46E4CAE7" w14:textId="60B4BDA3" w:rsidR="009240B3" w:rsidRPr="00806939" w:rsidRDefault="009240B3" w:rsidP="0080693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806939">
        <w:rPr>
          <w:rFonts w:ascii="Arial" w:hAnsi="Arial" w:cs="Arial"/>
          <w:b/>
          <w:bCs/>
          <w:sz w:val="24"/>
          <w:szCs w:val="24"/>
        </w:rPr>
        <w:t>§</w:t>
      </w:r>
      <w:r w:rsidR="00FF2275" w:rsidRPr="00806939">
        <w:rPr>
          <w:rFonts w:ascii="Arial" w:hAnsi="Arial" w:cs="Arial"/>
          <w:b/>
          <w:bCs/>
          <w:sz w:val="24"/>
          <w:szCs w:val="24"/>
        </w:rPr>
        <w:t>3</w:t>
      </w:r>
      <w:r w:rsidRPr="00806939">
        <w:rPr>
          <w:rFonts w:ascii="Arial" w:hAnsi="Arial" w:cs="Arial"/>
          <w:b/>
          <w:bCs/>
          <w:sz w:val="24"/>
          <w:szCs w:val="24"/>
        </w:rPr>
        <w:t>.</w:t>
      </w:r>
      <w:r w:rsidR="00FF2275" w:rsidRPr="00806939">
        <w:rPr>
          <w:rFonts w:ascii="Arial" w:hAnsi="Arial" w:cs="Arial"/>
          <w:b/>
          <w:bCs/>
          <w:sz w:val="24"/>
          <w:szCs w:val="24"/>
        </w:rPr>
        <w:t xml:space="preserve"> </w:t>
      </w:r>
      <w:r w:rsidRPr="00806939">
        <w:rPr>
          <w:rFonts w:ascii="Arial" w:hAnsi="Arial" w:cs="Arial"/>
          <w:bCs/>
          <w:sz w:val="24"/>
          <w:szCs w:val="24"/>
        </w:rPr>
        <w:t xml:space="preserve">Wykonanie uchwały powierza się </w:t>
      </w:r>
      <w:r w:rsidR="00FF2275" w:rsidRPr="00806939">
        <w:rPr>
          <w:rFonts w:ascii="Arial" w:hAnsi="Arial" w:cs="Arial"/>
          <w:bCs/>
          <w:sz w:val="24"/>
          <w:szCs w:val="24"/>
        </w:rPr>
        <w:t xml:space="preserve">Burmistrzowi </w:t>
      </w:r>
      <w:r w:rsidR="00001A83" w:rsidRPr="00806939">
        <w:rPr>
          <w:rFonts w:ascii="Arial" w:hAnsi="Arial" w:cs="Arial"/>
          <w:bCs/>
          <w:sz w:val="24"/>
          <w:szCs w:val="24"/>
        </w:rPr>
        <w:t xml:space="preserve">Miasta  </w:t>
      </w:r>
      <w:r w:rsidR="0068658E" w:rsidRPr="00806939">
        <w:rPr>
          <w:rFonts w:ascii="Arial" w:hAnsi="Arial" w:cs="Arial"/>
          <w:bCs/>
          <w:sz w:val="24"/>
          <w:szCs w:val="24"/>
        </w:rPr>
        <w:t>Kłodzka</w:t>
      </w:r>
      <w:r w:rsidRPr="00806939">
        <w:rPr>
          <w:rFonts w:ascii="Arial" w:hAnsi="Arial" w:cs="Arial"/>
          <w:bCs/>
          <w:sz w:val="24"/>
          <w:szCs w:val="24"/>
        </w:rPr>
        <w:t>.</w:t>
      </w:r>
    </w:p>
    <w:p w14:paraId="5248D7F5" w14:textId="77777777" w:rsidR="009240B3" w:rsidRPr="00806939" w:rsidRDefault="009240B3" w:rsidP="0080693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sz w:val="24"/>
          <w:szCs w:val="24"/>
        </w:rPr>
      </w:pPr>
    </w:p>
    <w:p w14:paraId="4F91BC40" w14:textId="77777777" w:rsidR="009240B3" w:rsidRPr="00806939" w:rsidRDefault="009240B3" w:rsidP="0080693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806939">
        <w:rPr>
          <w:rFonts w:ascii="Arial" w:hAnsi="Arial" w:cs="Arial"/>
          <w:b/>
          <w:bCs/>
          <w:sz w:val="24"/>
          <w:szCs w:val="24"/>
        </w:rPr>
        <w:t>§</w:t>
      </w:r>
      <w:r w:rsidR="00FF2275" w:rsidRPr="00806939">
        <w:rPr>
          <w:rFonts w:ascii="Arial" w:hAnsi="Arial" w:cs="Arial"/>
          <w:b/>
          <w:bCs/>
          <w:sz w:val="24"/>
          <w:szCs w:val="24"/>
        </w:rPr>
        <w:t>4</w:t>
      </w:r>
      <w:r w:rsidRPr="00806939">
        <w:rPr>
          <w:rFonts w:ascii="Arial" w:hAnsi="Arial" w:cs="Arial"/>
          <w:b/>
          <w:bCs/>
          <w:sz w:val="24"/>
          <w:szCs w:val="24"/>
        </w:rPr>
        <w:t>.</w:t>
      </w:r>
      <w:r w:rsidR="00FF2275" w:rsidRPr="00806939">
        <w:rPr>
          <w:rFonts w:ascii="Arial" w:hAnsi="Arial" w:cs="Arial"/>
          <w:b/>
          <w:bCs/>
          <w:sz w:val="24"/>
          <w:szCs w:val="24"/>
        </w:rPr>
        <w:t xml:space="preserve"> </w:t>
      </w:r>
      <w:r w:rsidRPr="00806939">
        <w:rPr>
          <w:rFonts w:ascii="Arial" w:hAnsi="Arial" w:cs="Arial"/>
          <w:bCs/>
          <w:sz w:val="24"/>
          <w:szCs w:val="24"/>
        </w:rPr>
        <w:t>Uchwała wchodzi w życie z dniem podjęcia</w:t>
      </w:r>
      <w:r w:rsidR="00FF2275" w:rsidRPr="00806939">
        <w:rPr>
          <w:rFonts w:ascii="Arial" w:hAnsi="Arial" w:cs="Arial"/>
          <w:sz w:val="24"/>
          <w:szCs w:val="24"/>
        </w:rPr>
        <w:t>.</w:t>
      </w:r>
    </w:p>
    <w:p w14:paraId="277CC526" w14:textId="77777777" w:rsidR="0068658E" w:rsidRPr="00806939" w:rsidRDefault="0068658E" w:rsidP="0080693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sz w:val="24"/>
          <w:szCs w:val="24"/>
        </w:rPr>
      </w:pPr>
    </w:p>
    <w:p w14:paraId="73B064C8" w14:textId="7B540FEC" w:rsidR="00933FF7" w:rsidRPr="00806939" w:rsidRDefault="0066350C" w:rsidP="0080693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806939">
        <w:rPr>
          <w:rFonts w:ascii="Arial" w:hAnsi="Arial" w:cs="Arial"/>
          <w:b/>
          <w:bCs/>
          <w:sz w:val="24"/>
          <w:szCs w:val="24"/>
        </w:rPr>
        <w:t>UZASADNIENIE</w:t>
      </w:r>
    </w:p>
    <w:p w14:paraId="058C5F7F" w14:textId="6530FBC8" w:rsidR="0040258D" w:rsidRPr="00806939" w:rsidRDefault="00C6755F" w:rsidP="0080693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806939">
        <w:rPr>
          <w:rFonts w:ascii="Arial" w:hAnsi="Arial" w:cs="Arial"/>
          <w:sz w:val="24"/>
          <w:szCs w:val="24"/>
        </w:rPr>
        <w:t xml:space="preserve">W sprawie zmiany </w:t>
      </w:r>
      <w:r w:rsidR="0040258D" w:rsidRPr="00806939">
        <w:rPr>
          <w:rFonts w:ascii="Arial" w:hAnsi="Arial" w:cs="Arial"/>
          <w:sz w:val="24"/>
          <w:szCs w:val="24"/>
        </w:rPr>
        <w:t>„S</w:t>
      </w:r>
      <w:r w:rsidRPr="00806939">
        <w:rPr>
          <w:rFonts w:ascii="Arial" w:hAnsi="Arial" w:cs="Arial"/>
          <w:sz w:val="24"/>
          <w:szCs w:val="24"/>
        </w:rPr>
        <w:t>tudium</w:t>
      </w:r>
      <w:r w:rsidR="0040258D" w:rsidRPr="00806939">
        <w:rPr>
          <w:rFonts w:ascii="Arial" w:hAnsi="Arial" w:cs="Arial"/>
          <w:sz w:val="24"/>
          <w:szCs w:val="24"/>
        </w:rPr>
        <w:t xml:space="preserve"> </w:t>
      </w:r>
      <w:r w:rsidR="0040258D" w:rsidRPr="00806939">
        <w:rPr>
          <w:rFonts w:ascii="Arial" w:hAnsi="Arial" w:cs="Arial"/>
          <w:bCs/>
          <w:sz w:val="24"/>
          <w:szCs w:val="24"/>
        </w:rPr>
        <w:t>uwarunkowań i kierunków zagospodarowania przestrzennego miasta Kłodzka”</w:t>
      </w:r>
      <w:r w:rsidR="00933FF7" w:rsidRPr="00806939">
        <w:rPr>
          <w:rFonts w:ascii="Arial" w:hAnsi="Arial" w:cs="Arial"/>
          <w:sz w:val="24"/>
          <w:szCs w:val="24"/>
        </w:rPr>
        <w:t xml:space="preserve"> </w:t>
      </w:r>
      <w:r w:rsidRPr="00806939">
        <w:rPr>
          <w:rFonts w:ascii="Arial" w:hAnsi="Arial" w:cs="Arial"/>
          <w:sz w:val="24"/>
          <w:szCs w:val="24"/>
        </w:rPr>
        <w:t xml:space="preserve"> </w:t>
      </w:r>
      <w:r w:rsidR="00FC74CC" w:rsidRPr="00806939">
        <w:rPr>
          <w:rFonts w:ascii="Arial" w:hAnsi="Arial" w:cs="Arial"/>
          <w:bCs/>
          <w:sz w:val="24"/>
          <w:szCs w:val="24"/>
        </w:rPr>
        <w:t xml:space="preserve">uchwalonego Uchwałą nr </w:t>
      </w:r>
      <w:r w:rsidR="00FC74CC" w:rsidRPr="00806939">
        <w:rPr>
          <w:rFonts w:ascii="Arial" w:hAnsi="Arial" w:cs="Arial"/>
          <w:sz w:val="24"/>
          <w:szCs w:val="24"/>
        </w:rPr>
        <w:t xml:space="preserve">LXI/475/2018 Rady Miejskiej w Kłodzku z dnia 15 listopada 2018 r. </w:t>
      </w:r>
      <w:r w:rsidRPr="00806939">
        <w:rPr>
          <w:rFonts w:ascii="Arial" w:hAnsi="Arial" w:cs="Arial"/>
          <w:sz w:val="24"/>
          <w:szCs w:val="24"/>
        </w:rPr>
        <w:t>wielokrotnie  występowali właściciele nieruchomości: osoby fizyczne, prawne oraz prowadzące działalność gospodarczą.</w:t>
      </w:r>
      <w:r w:rsidRPr="00806939">
        <w:rPr>
          <w:rFonts w:ascii="Arial" w:hAnsi="Arial" w:cs="Arial"/>
          <w:bCs/>
          <w:sz w:val="24"/>
          <w:szCs w:val="24"/>
        </w:rPr>
        <w:t xml:space="preserve"> </w:t>
      </w:r>
      <w:r w:rsidR="0040258D" w:rsidRPr="00806939">
        <w:rPr>
          <w:rFonts w:ascii="Arial" w:hAnsi="Arial" w:cs="Arial"/>
          <w:bCs/>
          <w:sz w:val="24"/>
          <w:szCs w:val="24"/>
        </w:rPr>
        <w:t>Wnioski te zostały poddane wnikliwej analizie.</w:t>
      </w:r>
    </w:p>
    <w:p w14:paraId="428275FD" w14:textId="19422677" w:rsidR="00C6755F" w:rsidRPr="00806939" w:rsidRDefault="00C6755F" w:rsidP="00806939">
      <w:pPr>
        <w:pStyle w:val="Tekstpodstawowywcity"/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806939">
        <w:rPr>
          <w:rFonts w:ascii="Arial" w:hAnsi="Arial" w:cs="Arial"/>
          <w:sz w:val="24"/>
          <w:szCs w:val="24"/>
        </w:rPr>
        <w:lastRenderedPageBreak/>
        <w:t>Wnioskodawcy zwracali się do władz miasta o zmianę zapisów</w:t>
      </w:r>
      <w:r w:rsidR="0040258D" w:rsidRPr="00806939">
        <w:rPr>
          <w:rFonts w:ascii="Arial" w:hAnsi="Arial" w:cs="Arial"/>
          <w:sz w:val="24"/>
          <w:szCs w:val="24"/>
        </w:rPr>
        <w:t xml:space="preserve"> studium</w:t>
      </w:r>
      <w:r w:rsidRPr="00806939">
        <w:rPr>
          <w:rFonts w:ascii="Arial" w:hAnsi="Arial" w:cs="Arial"/>
          <w:sz w:val="24"/>
          <w:szCs w:val="24"/>
        </w:rPr>
        <w:t>, które obecnie uniemożliwiają racjonalne wykorzystanie nieruchomości</w:t>
      </w:r>
      <w:r w:rsidR="00933FF7" w:rsidRPr="00806939">
        <w:rPr>
          <w:rFonts w:ascii="Arial" w:hAnsi="Arial" w:cs="Arial"/>
          <w:sz w:val="24"/>
          <w:szCs w:val="24"/>
        </w:rPr>
        <w:t xml:space="preserve"> oraz </w:t>
      </w:r>
      <w:r w:rsidR="0040258D" w:rsidRPr="00806939">
        <w:rPr>
          <w:rFonts w:ascii="Arial" w:hAnsi="Arial" w:cs="Arial"/>
          <w:sz w:val="24"/>
          <w:szCs w:val="24"/>
        </w:rPr>
        <w:t xml:space="preserve">wprowadzenie zapisów, na postawie których będzie możliwe  opracowanie planów miejscowych </w:t>
      </w:r>
      <w:r w:rsidRPr="00806939">
        <w:rPr>
          <w:rFonts w:ascii="Arial" w:hAnsi="Arial" w:cs="Arial"/>
          <w:sz w:val="24"/>
          <w:szCs w:val="24"/>
        </w:rPr>
        <w:t xml:space="preserve">umożliwiających wprowadzenie nowych i rozszerzenie istniejących </w:t>
      </w:r>
      <w:r w:rsidR="00FC74CC" w:rsidRPr="00806939">
        <w:rPr>
          <w:rFonts w:ascii="Arial" w:hAnsi="Arial" w:cs="Arial"/>
          <w:sz w:val="24"/>
          <w:szCs w:val="24"/>
        </w:rPr>
        <w:t>funkcji</w:t>
      </w:r>
      <w:r w:rsidRPr="00806939">
        <w:rPr>
          <w:rFonts w:ascii="Arial" w:hAnsi="Arial" w:cs="Arial"/>
          <w:sz w:val="24"/>
          <w:szCs w:val="24"/>
        </w:rPr>
        <w:t>.</w:t>
      </w:r>
    </w:p>
    <w:p w14:paraId="0C447A0F" w14:textId="460EDF17" w:rsidR="0040258D" w:rsidRPr="00806939" w:rsidRDefault="0068658E" w:rsidP="0080693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806939">
        <w:rPr>
          <w:rFonts w:ascii="Arial" w:hAnsi="Arial" w:cs="Arial"/>
          <w:bCs/>
          <w:sz w:val="24"/>
          <w:szCs w:val="24"/>
        </w:rPr>
        <w:t>Celem z</w:t>
      </w:r>
      <w:r w:rsidR="006F657E" w:rsidRPr="00806939">
        <w:rPr>
          <w:rFonts w:ascii="Arial" w:hAnsi="Arial" w:cs="Arial"/>
          <w:bCs/>
          <w:sz w:val="24"/>
          <w:szCs w:val="24"/>
        </w:rPr>
        <w:t xml:space="preserve">miany studium jest </w:t>
      </w:r>
      <w:r w:rsidR="00532B7D" w:rsidRPr="00806939">
        <w:rPr>
          <w:rFonts w:ascii="Arial" w:hAnsi="Arial" w:cs="Arial"/>
          <w:bCs/>
          <w:sz w:val="24"/>
          <w:szCs w:val="24"/>
        </w:rPr>
        <w:t>stworzenie</w:t>
      </w:r>
      <w:r w:rsidR="00FC74CC" w:rsidRPr="00806939">
        <w:rPr>
          <w:rFonts w:ascii="Arial" w:hAnsi="Arial" w:cs="Arial"/>
          <w:bCs/>
          <w:sz w:val="24"/>
          <w:szCs w:val="24"/>
        </w:rPr>
        <w:t xml:space="preserve"> możliwości rozwoju, uporządkowania</w:t>
      </w:r>
      <w:r w:rsidR="00532B7D" w:rsidRPr="00806939">
        <w:rPr>
          <w:rFonts w:ascii="Arial" w:hAnsi="Arial" w:cs="Arial"/>
          <w:bCs/>
          <w:sz w:val="24"/>
          <w:szCs w:val="24"/>
        </w:rPr>
        <w:t xml:space="preserve"> przestrzeni i funkcji </w:t>
      </w:r>
      <w:r w:rsidR="0040258D" w:rsidRPr="00806939">
        <w:rPr>
          <w:rFonts w:ascii="Arial" w:hAnsi="Arial" w:cs="Arial"/>
          <w:bCs/>
          <w:sz w:val="24"/>
          <w:szCs w:val="24"/>
        </w:rPr>
        <w:t xml:space="preserve"> </w:t>
      </w:r>
      <w:r w:rsidR="00001A83" w:rsidRPr="00806939">
        <w:rPr>
          <w:rFonts w:ascii="Arial" w:hAnsi="Arial" w:cs="Arial"/>
          <w:bCs/>
          <w:sz w:val="24"/>
          <w:szCs w:val="24"/>
        </w:rPr>
        <w:t>obszarów</w:t>
      </w:r>
      <w:r w:rsidR="00FC74CC" w:rsidRPr="00806939">
        <w:rPr>
          <w:rFonts w:ascii="Arial" w:hAnsi="Arial" w:cs="Arial"/>
          <w:bCs/>
          <w:sz w:val="24"/>
          <w:szCs w:val="24"/>
        </w:rPr>
        <w:t xml:space="preserve"> </w:t>
      </w:r>
      <w:r w:rsidR="00532B7D" w:rsidRPr="00806939">
        <w:rPr>
          <w:rFonts w:ascii="Arial" w:hAnsi="Arial" w:cs="Arial"/>
          <w:bCs/>
          <w:sz w:val="24"/>
          <w:szCs w:val="24"/>
        </w:rPr>
        <w:t>w</w:t>
      </w:r>
      <w:r w:rsidR="00FC74CC" w:rsidRPr="00806939">
        <w:rPr>
          <w:rFonts w:ascii="Arial" w:hAnsi="Arial" w:cs="Arial"/>
          <w:bCs/>
          <w:sz w:val="24"/>
          <w:szCs w:val="24"/>
        </w:rPr>
        <w:t>skazanych na załączniku, oraz uporządkowania stanu prawnego</w:t>
      </w:r>
      <w:r w:rsidR="005666EB" w:rsidRPr="00806939">
        <w:rPr>
          <w:rFonts w:ascii="Arial" w:hAnsi="Arial" w:cs="Arial"/>
          <w:bCs/>
          <w:sz w:val="24"/>
          <w:szCs w:val="24"/>
        </w:rPr>
        <w:t>.</w:t>
      </w:r>
    </w:p>
    <w:p w14:paraId="2AFE5FE8" w14:textId="77777777" w:rsidR="000010FE" w:rsidRPr="00806939" w:rsidRDefault="0066350C" w:rsidP="0080693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806939">
        <w:rPr>
          <w:rFonts w:ascii="Arial" w:hAnsi="Arial" w:cs="Arial"/>
          <w:bCs/>
          <w:sz w:val="24"/>
          <w:szCs w:val="24"/>
        </w:rPr>
        <w:t>Mając na uwadz</w:t>
      </w:r>
      <w:r w:rsidR="003033A5" w:rsidRPr="00806939">
        <w:rPr>
          <w:rFonts w:ascii="Arial" w:hAnsi="Arial" w:cs="Arial"/>
          <w:bCs/>
          <w:sz w:val="24"/>
          <w:szCs w:val="24"/>
        </w:rPr>
        <w:t xml:space="preserve">e powyższe podjęcie </w:t>
      </w:r>
      <w:r w:rsidR="009240B3" w:rsidRPr="00806939">
        <w:rPr>
          <w:rFonts w:ascii="Arial" w:hAnsi="Arial" w:cs="Arial"/>
          <w:bCs/>
          <w:sz w:val="24"/>
          <w:szCs w:val="24"/>
        </w:rPr>
        <w:t xml:space="preserve">niniejszej </w:t>
      </w:r>
      <w:r w:rsidR="003033A5" w:rsidRPr="00806939">
        <w:rPr>
          <w:rFonts w:ascii="Arial" w:hAnsi="Arial" w:cs="Arial"/>
          <w:bCs/>
          <w:sz w:val="24"/>
          <w:szCs w:val="24"/>
        </w:rPr>
        <w:t>u</w:t>
      </w:r>
      <w:r w:rsidRPr="00806939">
        <w:rPr>
          <w:rFonts w:ascii="Arial" w:hAnsi="Arial" w:cs="Arial"/>
          <w:bCs/>
          <w:sz w:val="24"/>
          <w:szCs w:val="24"/>
        </w:rPr>
        <w:t xml:space="preserve">chwały </w:t>
      </w:r>
      <w:r w:rsidR="009240B3" w:rsidRPr="00806939">
        <w:rPr>
          <w:rFonts w:ascii="Arial" w:hAnsi="Arial" w:cs="Arial"/>
          <w:bCs/>
          <w:sz w:val="24"/>
          <w:szCs w:val="24"/>
        </w:rPr>
        <w:t xml:space="preserve">o przystąpieniu do zmiany studium </w:t>
      </w:r>
      <w:r w:rsidRPr="00806939">
        <w:rPr>
          <w:rFonts w:ascii="Arial" w:hAnsi="Arial" w:cs="Arial"/>
          <w:bCs/>
          <w:sz w:val="24"/>
          <w:szCs w:val="24"/>
        </w:rPr>
        <w:t xml:space="preserve">uznaje się za </w:t>
      </w:r>
      <w:r w:rsidR="009240B3" w:rsidRPr="00806939">
        <w:rPr>
          <w:rFonts w:ascii="Arial" w:hAnsi="Arial" w:cs="Arial"/>
          <w:bCs/>
          <w:sz w:val="24"/>
          <w:szCs w:val="24"/>
        </w:rPr>
        <w:t>uzasadnione</w:t>
      </w:r>
      <w:r w:rsidRPr="00806939">
        <w:rPr>
          <w:rFonts w:ascii="Arial" w:hAnsi="Arial" w:cs="Arial"/>
          <w:bCs/>
          <w:sz w:val="24"/>
          <w:szCs w:val="24"/>
        </w:rPr>
        <w:t>.</w:t>
      </w:r>
    </w:p>
    <w:sectPr w:rsidR="000010FE" w:rsidRPr="00806939" w:rsidSect="002026D4">
      <w:headerReference w:type="default" r:id="rId7"/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9D90E" w14:textId="77777777" w:rsidR="00532A56" w:rsidRDefault="00532A56" w:rsidP="001E43C1">
      <w:pPr>
        <w:spacing w:after="0" w:line="240" w:lineRule="auto"/>
      </w:pPr>
      <w:r>
        <w:separator/>
      </w:r>
    </w:p>
  </w:endnote>
  <w:endnote w:type="continuationSeparator" w:id="0">
    <w:p w14:paraId="28319996" w14:textId="77777777" w:rsidR="00532A56" w:rsidRDefault="00532A56" w:rsidP="001E4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47EDE" w14:textId="77777777" w:rsidR="00532A56" w:rsidRDefault="00532A56" w:rsidP="001E43C1">
      <w:pPr>
        <w:spacing w:after="0" w:line="240" w:lineRule="auto"/>
      </w:pPr>
      <w:r>
        <w:separator/>
      </w:r>
    </w:p>
  </w:footnote>
  <w:footnote w:type="continuationSeparator" w:id="0">
    <w:p w14:paraId="0E827F47" w14:textId="77777777" w:rsidR="00532A56" w:rsidRDefault="00532A56" w:rsidP="001E4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7A31B" w14:textId="67C2C2CF" w:rsidR="00FF2275" w:rsidRPr="00FF2275" w:rsidRDefault="00FF2275" w:rsidP="00FF2275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460AA"/>
    <w:multiLevelType w:val="hybridMultilevel"/>
    <w:tmpl w:val="47A04FA6"/>
    <w:lvl w:ilvl="0" w:tplc="7C507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66020"/>
    <w:multiLevelType w:val="hybridMultilevel"/>
    <w:tmpl w:val="D598B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D4E20"/>
    <w:multiLevelType w:val="hybridMultilevel"/>
    <w:tmpl w:val="37A2AE70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A12A4216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 w:tplc="A5C031B0">
      <w:start w:val="1"/>
      <w:numFmt w:val="decimal"/>
      <w:lvlText w:val="%3)"/>
      <w:lvlJc w:val="left"/>
      <w:pPr>
        <w:tabs>
          <w:tab w:val="num" w:pos="851"/>
        </w:tabs>
        <w:ind w:left="851" w:hanging="426"/>
      </w:pPr>
      <w:rPr>
        <w:rFonts w:hint="default"/>
        <w:b w:val="0"/>
        <w:i w:val="0"/>
      </w:rPr>
    </w:lvl>
    <w:lvl w:ilvl="3" w:tplc="B4247F30">
      <w:start w:val="1"/>
      <w:numFmt w:val="lowerLetter"/>
      <w:lvlText w:val="%4)"/>
      <w:lvlJc w:val="left"/>
      <w:pPr>
        <w:tabs>
          <w:tab w:val="num" w:pos="2520"/>
        </w:tabs>
        <w:ind w:left="2520" w:hanging="425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3" w15:restartNumberingAfterBreak="0">
    <w:nsid w:val="3EE05291"/>
    <w:multiLevelType w:val="hybridMultilevel"/>
    <w:tmpl w:val="37A2AE70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A12A4216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 w:tplc="A5C031B0">
      <w:start w:val="1"/>
      <w:numFmt w:val="decimal"/>
      <w:lvlText w:val="%3)"/>
      <w:lvlJc w:val="left"/>
      <w:pPr>
        <w:tabs>
          <w:tab w:val="num" w:pos="851"/>
        </w:tabs>
        <w:ind w:left="851" w:hanging="426"/>
      </w:pPr>
      <w:rPr>
        <w:rFonts w:hint="default"/>
        <w:b w:val="0"/>
        <w:i w:val="0"/>
      </w:rPr>
    </w:lvl>
    <w:lvl w:ilvl="3" w:tplc="B4247F30">
      <w:start w:val="1"/>
      <w:numFmt w:val="lowerLetter"/>
      <w:lvlText w:val="%4)"/>
      <w:lvlJc w:val="left"/>
      <w:pPr>
        <w:tabs>
          <w:tab w:val="num" w:pos="2520"/>
        </w:tabs>
        <w:ind w:left="2520" w:hanging="425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4" w15:restartNumberingAfterBreak="0">
    <w:nsid w:val="404B31EE"/>
    <w:multiLevelType w:val="hybridMultilevel"/>
    <w:tmpl w:val="7E2CF40E"/>
    <w:lvl w:ilvl="0" w:tplc="0415000F">
      <w:start w:val="1"/>
      <w:numFmt w:val="decimal"/>
      <w:lvlText w:val="%1."/>
      <w:lvlJc w:val="left"/>
      <w:pPr>
        <w:ind w:left="1160" w:hanging="360"/>
      </w:p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5" w15:restartNumberingAfterBreak="0">
    <w:nsid w:val="48E66E47"/>
    <w:multiLevelType w:val="hybridMultilevel"/>
    <w:tmpl w:val="3A484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64AA7"/>
    <w:multiLevelType w:val="hybridMultilevel"/>
    <w:tmpl w:val="3A484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722527">
    <w:abstractNumId w:val="1"/>
  </w:num>
  <w:num w:numId="2" w16cid:durableId="339629338">
    <w:abstractNumId w:val="2"/>
  </w:num>
  <w:num w:numId="3" w16cid:durableId="986932810">
    <w:abstractNumId w:val="3"/>
  </w:num>
  <w:num w:numId="4" w16cid:durableId="1930234839">
    <w:abstractNumId w:val="4"/>
  </w:num>
  <w:num w:numId="5" w16cid:durableId="589697072">
    <w:abstractNumId w:val="6"/>
  </w:num>
  <w:num w:numId="6" w16cid:durableId="513616643">
    <w:abstractNumId w:val="5"/>
  </w:num>
  <w:num w:numId="7" w16cid:durableId="1169522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CB9"/>
    <w:rsid w:val="000010FE"/>
    <w:rsid w:val="00001A83"/>
    <w:rsid w:val="000315D1"/>
    <w:rsid w:val="00051117"/>
    <w:rsid w:val="000623D1"/>
    <w:rsid w:val="0008577E"/>
    <w:rsid w:val="000902A3"/>
    <w:rsid w:val="00094385"/>
    <w:rsid w:val="000D63C5"/>
    <w:rsid w:val="000E2002"/>
    <w:rsid w:val="000E20A7"/>
    <w:rsid w:val="00106D73"/>
    <w:rsid w:val="00140073"/>
    <w:rsid w:val="00147F42"/>
    <w:rsid w:val="00152DA1"/>
    <w:rsid w:val="00177CB8"/>
    <w:rsid w:val="00183CBB"/>
    <w:rsid w:val="001A1637"/>
    <w:rsid w:val="001A277F"/>
    <w:rsid w:val="001E43C1"/>
    <w:rsid w:val="001E44EF"/>
    <w:rsid w:val="001E72A7"/>
    <w:rsid w:val="002026D4"/>
    <w:rsid w:val="002212B7"/>
    <w:rsid w:val="00224F3E"/>
    <w:rsid w:val="002B35A5"/>
    <w:rsid w:val="002C43DC"/>
    <w:rsid w:val="002F1E6F"/>
    <w:rsid w:val="002F6B1A"/>
    <w:rsid w:val="003033A5"/>
    <w:rsid w:val="00333F83"/>
    <w:rsid w:val="00393A78"/>
    <w:rsid w:val="003A4987"/>
    <w:rsid w:val="003B09FB"/>
    <w:rsid w:val="0040258D"/>
    <w:rsid w:val="00433F3A"/>
    <w:rsid w:val="00475CB9"/>
    <w:rsid w:val="00485BF2"/>
    <w:rsid w:val="00491F31"/>
    <w:rsid w:val="004A0793"/>
    <w:rsid w:val="004A579B"/>
    <w:rsid w:val="004B3687"/>
    <w:rsid w:val="004D2784"/>
    <w:rsid w:val="004F1BE2"/>
    <w:rsid w:val="00501C14"/>
    <w:rsid w:val="00503147"/>
    <w:rsid w:val="00514C36"/>
    <w:rsid w:val="005250CD"/>
    <w:rsid w:val="00525B92"/>
    <w:rsid w:val="00532A56"/>
    <w:rsid w:val="00532B7D"/>
    <w:rsid w:val="00542B0D"/>
    <w:rsid w:val="00562AEA"/>
    <w:rsid w:val="00566390"/>
    <w:rsid w:val="005666EB"/>
    <w:rsid w:val="00583997"/>
    <w:rsid w:val="005C2DCA"/>
    <w:rsid w:val="006040B5"/>
    <w:rsid w:val="00612CE2"/>
    <w:rsid w:val="006231DF"/>
    <w:rsid w:val="00632B0E"/>
    <w:rsid w:val="00656476"/>
    <w:rsid w:val="0066350C"/>
    <w:rsid w:val="0068658E"/>
    <w:rsid w:val="00692141"/>
    <w:rsid w:val="00695642"/>
    <w:rsid w:val="006A5000"/>
    <w:rsid w:val="006B722A"/>
    <w:rsid w:val="006F657E"/>
    <w:rsid w:val="00721F50"/>
    <w:rsid w:val="00766F67"/>
    <w:rsid w:val="007768EC"/>
    <w:rsid w:val="0078508D"/>
    <w:rsid w:val="007E25B8"/>
    <w:rsid w:val="007F2541"/>
    <w:rsid w:val="00806939"/>
    <w:rsid w:val="00822BBC"/>
    <w:rsid w:val="00842BFF"/>
    <w:rsid w:val="00876A7B"/>
    <w:rsid w:val="0088296F"/>
    <w:rsid w:val="00883B50"/>
    <w:rsid w:val="008C0854"/>
    <w:rsid w:val="008C7E7F"/>
    <w:rsid w:val="008E0E31"/>
    <w:rsid w:val="009240B3"/>
    <w:rsid w:val="00933FF7"/>
    <w:rsid w:val="00936E90"/>
    <w:rsid w:val="00946D83"/>
    <w:rsid w:val="009555A9"/>
    <w:rsid w:val="00980BC1"/>
    <w:rsid w:val="009C3A1F"/>
    <w:rsid w:val="009F2EFB"/>
    <w:rsid w:val="00A12CAB"/>
    <w:rsid w:val="00A155A1"/>
    <w:rsid w:val="00A301CB"/>
    <w:rsid w:val="00A4643A"/>
    <w:rsid w:val="00A7012D"/>
    <w:rsid w:val="00A83893"/>
    <w:rsid w:val="00A870BC"/>
    <w:rsid w:val="00A870D7"/>
    <w:rsid w:val="00A913E5"/>
    <w:rsid w:val="00A95CB2"/>
    <w:rsid w:val="00AB5BDB"/>
    <w:rsid w:val="00AE2D16"/>
    <w:rsid w:val="00AE664E"/>
    <w:rsid w:val="00AF5AF6"/>
    <w:rsid w:val="00B05C0F"/>
    <w:rsid w:val="00B77C58"/>
    <w:rsid w:val="00BB61D4"/>
    <w:rsid w:val="00C328FC"/>
    <w:rsid w:val="00C35F98"/>
    <w:rsid w:val="00C41035"/>
    <w:rsid w:val="00C6755F"/>
    <w:rsid w:val="00D0354E"/>
    <w:rsid w:val="00D43C8A"/>
    <w:rsid w:val="00D73030"/>
    <w:rsid w:val="00D86BB9"/>
    <w:rsid w:val="00DF0E70"/>
    <w:rsid w:val="00DF185E"/>
    <w:rsid w:val="00DF5031"/>
    <w:rsid w:val="00DF6277"/>
    <w:rsid w:val="00E05652"/>
    <w:rsid w:val="00E15BD1"/>
    <w:rsid w:val="00E205F3"/>
    <w:rsid w:val="00E20C4C"/>
    <w:rsid w:val="00E358B3"/>
    <w:rsid w:val="00EA05D2"/>
    <w:rsid w:val="00EA64E1"/>
    <w:rsid w:val="00F52EC4"/>
    <w:rsid w:val="00F57597"/>
    <w:rsid w:val="00F7390E"/>
    <w:rsid w:val="00F8372A"/>
    <w:rsid w:val="00F969E5"/>
    <w:rsid w:val="00FA6C3F"/>
    <w:rsid w:val="00FC74CC"/>
    <w:rsid w:val="00FF1539"/>
    <w:rsid w:val="00FF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9DFFA"/>
  <w15:docId w15:val="{F2155A11-26C1-43B6-8EE9-961413A9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C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3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50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rsid w:val="0066350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F2541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F2541"/>
    <w:rPr>
      <w:rFonts w:ascii="Consolas" w:hAnsi="Consolas"/>
      <w:sz w:val="21"/>
      <w:szCs w:val="21"/>
    </w:rPr>
  </w:style>
  <w:style w:type="paragraph" w:styleId="Akapitzlist">
    <w:name w:val="List Paragraph"/>
    <w:basedOn w:val="Normalny"/>
    <w:uiPriority w:val="34"/>
    <w:qFormat/>
    <w:rsid w:val="007F254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A1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1637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6755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6755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4C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1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Naborczyk</dc:creator>
  <cp:lastModifiedBy>Aneta Będkowska</cp:lastModifiedBy>
  <cp:revision>4</cp:revision>
  <cp:lastPrinted>2023-03-22T14:24:00Z</cp:lastPrinted>
  <dcterms:created xsi:type="dcterms:W3CDTF">2023-03-24T09:18:00Z</dcterms:created>
  <dcterms:modified xsi:type="dcterms:W3CDTF">2023-04-03T06:44:00Z</dcterms:modified>
</cp:coreProperties>
</file>